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07" w:rsidRDefault="00413007" w:rsidP="00413007">
      <w:r>
        <w:t>               </w:t>
      </w:r>
      <w:r>
        <w:t>PROGRAMMA TECHNISCHE HULPVERLENING 2020</w:t>
      </w:r>
    </w:p>
    <w:p w:rsidR="00413007" w:rsidRDefault="00413007" w:rsidP="00413007"/>
    <w:p w:rsidR="00413007" w:rsidRDefault="00413007" w:rsidP="00413007">
      <w:r>
        <w:t xml:space="preserve"> 14.00 – 17.30 uur                            Theorie</w:t>
      </w:r>
    </w:p>
    <w:p w:rsidR="00413007" w:rsidRDefault="00413007" w:rsidP="00413007">
      <w:r>
        <w:t xml:space="preserve">                                                                               </w:t>
      </w:r>
      <w:proofErr w:type="spellStart"/>
      <w:r>
        <w:t>Savermethode</w:t>
      </w:r>
      <w:proofErr w:type="spellEnd"/>
    </w:p>
    <w:p w:rsidR="00413007" w:rsidRDefault="00413007" w:rsidP="00413007">
      <w:r>
        <w:t>                                                                               Lithium batterijen</w:t>
      </w:r>
    </w:p>
    <w:p w:rsidR="00413007" w:rsidRDefault="00413007" w:rsidP="00413007">
      <w:r>
        <w:t>                                                                               Hybride voertuigen</w:t>
      </w:r>
    </w:p>
    <w:p w:rsidR="00413007" w:rsidRDefault="00413007" w:rsidP="00413007">
      <w:r>
        <w:t>                                                                               Traumatologie</w:t>
      </w:r>
    </w:p>
    <w:p w:rsidR="00413007" w:rsidRDefault="00413007" w:rsidP="00413007">
      <w:r>
        <w:t>18.00 – 22.00 uur                            Eindoefening in samenwerking met de brandweer</w:t>
      </w:r>
    </w:p>
    <w:p w:rsidR="00413007" w:rsidRDefault="00413007" w:rsidP="00413007">
      <w:pPr>
        <w:ind w:firstLine="708"/>
      </w:pPr>
      <w:r>
        <w:t>                                                          </w:t>
      </w:r>
      <w:r>
        <w:t xml:space="preserve">    </w:t>
      </w:r>
      <w:bookmarkStart w:id="0" w:name="_GoBack"/>
      <w:bookmarkEnd w:id="0"/>
      <w:r>
        <w:t xml:space="preserve"> Beknelling</w:t>
      </w:r>
    </w:p>
    <w:p w:rsidR="00413007" w:rsidRDefault="00413007" w:rsidP="00413007">
      <w:pPr>
        <w:ind w:firstLine="708"/>
      </w:pPr>
      <w:r>
        <w:t>                                                               Voertuig met brandstof lekkage</w:t>
      </w:r>
    </w:p>
    <w:p w:rsidR="00413007" w:rsidRDefault="00413007" w:rsidP="00413007">
      <w:pPr>
        <w:ind w:firstLine="708"/>
      </w:pPr>
      <w:r>
        <w:t>                                                               Uitgevoerd met lotusslachtoffers</w:t>
      </w:r>
    </w:p>
    <w:p w:rsidR="00770A36" w:rsidRDefault="00770A36"/>
    <w:sectPr w:rsidR="0077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07" w:rsidRDefault="00413007" w:rsidP="00413007">
      <w:pPr>
        <w:spacing w:line="240" w:lineRule="auto"/>
      </w:pPr>
      <w:r>
        <w:separator/>
      </w:r>
    </w:p>
  </w:endnote>
  <w:endnote w:type="continuationSeparator" w:id="0">
    <w:p w:rsidR="00413007" w:rsidRDefault="00413007" w:rsidP="0041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07" w:rsidRDefault="00413007" w:rsidP="00413007">
      <w:pPr>
        <w:spacing w:line="240" w:lineRule="auto"/>
      </w:pPr>
      <w:r>
        <w:separator/>
      </w:r>
    </w:p>
  </w:footnote>
  <w:footnote w:type="continuationSeparator" w:id="0">
    <w:p w:rsidR="00413007" w:rsidRDefault="00413007" w:rsidP="00413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007"/>
    <w:rsid w:val="00413007"/>
    <w:rsid w:val="007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B837E"/>
  <w15:chartTrackingRefBased/>
  <w15:docId w15:val="{E1B15A8F-7027-4A92-8C90-E7E490BD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007"/>
    <w:rPr>
      <w:rFonts w:ascii="Calibri" w:hAnsi="Calibri" w:cs="Calibr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Kiestra, Erica</dc:creator>
  <cp:keywords/>
  <dc:description/>
  <cp:lastModifiedBy>Kiestra, Erica</cp:lastModifiedBy>
  <cp:revision>1</cp:revision>
  <dcterms:created xsi:type="dcterms:W3CDTF">2020-01-10T10:33:00Z</dcterms:created>
  <dcterms:modified xsi:type="dcterms:W3CDTF">2020-01-10T10:34:00Z</dcterms:modified>
</cp:coreProperties>
</file>